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064A09">
        <w:tc>
          <w:tcPr>
            <w:tcW w:w="3227" w:type="dxa"/>
            <w:shd w:val="clear" w:color="auto" w:fill="B4ECFC" w:themeFill="text2" w:themeFillTint="33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B4ECFC" w:themeFill="text2" w:themeFillTint="33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0D725E98" w:rsidR="00F51E09" w:rsidRPr="00C706A4" w:rsidRDefault="00F51E09" w:rsidP="00C706A4">
      <w:pPr>
        <w:jc w:val="center"/>
        <w:rPr>
          <w:rFonts w:ascii="Arial" w:hAnsi="Arial" w:cs="Arial"/>
          <w:b/>
          <w:sz w:val="22"/>
          <w:szCs w:val="22"/>
        </w:rPr>
      </w:pPr>
      <w:r w:rsidRPr="00C706A4">
        <w:rPr>
          <w:rFonts w:ascii="Arial" w:hAnsi="Arial" w:cs="Arial"/>
          <w:sz w:val="22"/>
          <w:szCs w:val="22"/>
        </w:rPr>
        <w:t xml:space="preserve">Na podlagi javnega naročila </w:t>
      </w:r>
      <w:r w:rsidR="00C706A4" w:rsidRPr="00705609">
        <w:rPr>
          <w:rFonts w:ascii="Arial" w:hAnsi="Arial" w:cs="Arial"/>
          <w:b/>
          <w:bCs/>
          <w:sz w:val="22"/>
          <w:szCs w:val="22"/>
        </w:rPr>
        <w:t xml:space="preserve">»Izvedba predhodnih arheoloških raziskav za projekt »Optimizacija vodovodnega sistema Brežice« </w:t>
      </w:r>
      <w:r w:rsidR="00064A09" w:rsidRPr="00705609">
        <w:rPr>
          <w:rFonts w:ascii="Arial" w:hAnsi="Arial" w:cs="Arial"/>
          <w:b/>
          <w:bCs/>
          <w:iCs/>
          <w:sz w:val="22"/>
          <w:szCs w:val="22"/>
        </w:rPr>
        <w:t>(</w:t>
      </w:r>
      <w:r w:rsidR="00064A09" w:rsidRPr="00165AB3">
        <w:rPr>
          <w:rFonts w:ascii="Arial" w:hAnsi="Arial" w:cs="Arial"/>
          <w:b/>
          <w:bCs/>
          <w:iCs/>
          <w:sz w:val="22"/>
          <w:szCs w:val="22"/>
        </w:rPr>
        <w:t>430</w:t>
      </w:r>
      <w:r w:rsidR="00165AB3">
        <w:rPr>
          <w:rFonts w:ascii="Arial" w:hAnsi="Arial" w:cs="Arial"/>
          <w:b/>
          <w:bCs/>
          <w:iCs/>
          <w:sz w:val="22"/>
          <w:szCs w:val="22"/>
        </w:rPr>
        <w:t>0</w:t>
      </w:r>
      <w:r w:rsidR="00064A09" w:rsidRPr="00165AB3">
        <w:rPr>
          <w:rFonts w:ascii="Arial" w:hAnsi="Arial" w:cs="Arial"/>
          <w:b/>
          <w:bCs/>
          <w:iCs/>
          <w:sz w:val="22"/>
          <w:szCs w:val="22"/>
        </w:rPr>
        <w:t>-</w:t>
      </w:r>
      <w:r w:rsidR="00165AB3">
        <w:rPr>
          <w:rFonts w:ascii="Arial" w:hAnsi="Arial" w:cs="Arial"/>
          <w:b/>
          <w:bCs/>
          <w:iCs/>
          <w:sz w:val="22"/>
          <w:szCs w:val="22"/>
        </w:rPr>
        <w:t>7</w:t>
      </w:r>
      <w:r w:rsidR="00064A09" w:rsidRPr="00705609">
        <w:rPr>
          <w:rFonts w:ascii="Arial" w:hAnsi="Arial" w:cs="Arial"/>
          <w:b/>
          <w:bCs/>
          <w:iCs/>
          <w:sz w:val="22"/>
          <w:szCs w:val="22"/>
        </w:rPr>
        <w:t>/2026)</w:t>
      </w:r>
      <w:r w:rsidR="00EC7D31" w:rsidRPr="00C706A4">
        <w:rPr>
          <w:rFonts w:ascii="Arial" w:hAnsi="Arial" w:cs="Arial"/>
          <w:sz w:val="22"/>
          <w:szCs w:val="22"/>
        </w:rPr>
        <w:t xml:space="preserve"> </w:t>
      </w:r>
      <w:r w:rsidR="00573C4F" w:rsidRPr="00C706A4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C706A4" w:rsidRPr="009D5D5F" w14:paraId="494A3F87" w14:textId="77777777" w:rsidTr="00B7071B">
        <w:tc>
          <w:tcPr>
            <w:tcW w:w="558" w:type="dxa"/>
            <w:vAlign w:val="center"/>
          </w:tcPr>
          <w:p w14:paraId="635CCA44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79C871EF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9C7D8DC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22D72D4A" w14:textId="77777777" w:rsidR="00C706A4" w:rsidRPr="00A23899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33F140A8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C706A4" w:rsidRPr="009D5D5F" w14:paraId="159294E4" w14:textId="77777777" w:rsidTr="00B7071B">
        <w:tc>
          <w:tcPr>
            <w:tcW w:w="558" w:type="dxa"/>
            <w:vAlign w:val="center"/>
          </w:tcPr>
          <w:p w14:paraId="4073F75C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3BE54BAE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6952215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02497199" w14:textId="77777777" w:rsidR="00C706A4" w:rsidRPr="00A23899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697B89F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C706A4" w:rsidRPr="009D5D5F" w14:paraId="5BE24FD0" w14:textId="77777777" w:rsidTr="00B7071B">
        <w:tc>
          <w:tcPr>
            <w:tcW w:w="558" w:type="dxa"/>
            <w:vAlign w:val="center"/>
          </w:tcPr>
          <w:p w14:paraId="3366B33D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05F6FEC9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6F990D67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5DA424F3" w14:textId="77777777" w:rsidR="00C706A4" w:rsidRPr="00A23899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7D2A53EB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C706A4" w:rsidRPr="009D5D5F" w14:paraId="31F95BFD" w14:textId="77777777" w:rsidTr="00B7071B">
        <w:tc>
          <w:tcPr>
            <w:tcW w:w="558" w:type="dxa"/>
            <w:vAlign w:val="center"/>
          </w:tcPr>
          <w:p w14:paraId="141CB8B4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2CE69893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578084F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08E38E6D" w14:textId="77777777" w:rsidR="00C706A4" w:rsidRPr="00A23899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CDBA944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C706A4" w:rsidRPr="009D5D5F" w14:paraId="72DEF481" w14:textId="77777777" w:rsidTr="00B7071B">
        <w:tc>
          <w:tcPr>
            <w:tcW w:w="558" w:type="dxa"/>
            <w:vAlign w:val="center"/>
          </w:tcPr>
          <w:p w14:paraId="464ABAEC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3BF1CA8C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45F43C65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( 3 + 4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45BDB8DF" w14:textId="77777777" w:rsidR="00C706A4" w:rsidRPr="00A23899" w:rsidRDefault="00C706A4" w:rsidP="00B7071B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A6A161C" w14:textId="77777777" w:rsidR="00C706A4" w:rsidRPr="009D5D5F" w:rsidRDefault="00C706A4" w:rsidP="00B70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81E536E" w14:textId="77777777" w:rsidR="00D176CF" w:rsidRDefault="00D176CF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C706A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bCs/>
          <w:snapToGrid w:val="0"/>
          <w:sz w:val="22"/>
          <w:szCs w:val="22"/>
        </w:rPr>
      </w:pPr>
    </w:p>
    <w:p w14:paraId="14193D4A" w14:textId="77777777" w:rsidR="00C706A4" w:rsidRDefault="00C706A4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BB5AA" w14:textId="77777777" w:rsidR="00DC5C53" w:rsidRDefault="00DC5C53" w:rsidP="000B6BBD">
      <w:r>
        <w:separator/>
      </w:r>
    </w:p>
  </w:endnote>
  <w:endnote w:type="continuationSeparator" w:id="0">
    <w:p w14:paraId="3295066A" w14:textId="77777777" w:rsidR="00DC5C53" w:rsidRDefault="00DC5C53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280FB" w14:textId="77777777" w:rsidR="00DC5C53" w:rsidRDefault="00DC5C53" w:rsidP="000B6BBD">
      <w:r>
        <w:separator/>
      </w:r>
    </w:p>
  </w:footnote>
  <w:footnote w:type="continuationSeparator" w:id="0">
    <w:p w14:paraId="740F600E" w14:textId="77777777" w:rsidR="00DC5C53" w:rsidRDefault="00DC5C53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4A09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47ED"/>
    <w:rsid w:val="000C6BB3"/>
    <w:rsid w:val="000D173F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65AB3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5A33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51F7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1883"/>
    <w:rsid w:val="00483954"/>
    <w:rsid w:val="004865D9"/>
    <w:rsid w:val="00496256"/>
    <w:rsid w:val="004A684D"/>
    <w:rsid w:val="004B1F7B"/>
    <w:rsid w:val="004B6519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4DE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609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02961"/>
    <w:rsid w:val="009118FD"/>
    <w:rsid w:val="00912D85"/>
    <w:rsid w:val="0091753B"/>
    <w:rsid w:val="00927260"/>
    <w:rsid w:val="00944082"/>
    <w:rsid w:val="00946743"/>
    <w:rsid w:val="009666D5"/>
    <w:rsid w:val="0097335B"/>
    <w:rsid w:val="0097602B"/>
    <w:rsid w:val="00981C8C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A33B7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3FDE"/>
    <w:rsid w:val="00C357E2"/>
    <w:rsid w:val="00C378BB"/>
    <w:rsid w:val="00C41819"/>
    <w:rsid w:val="00C53C0D"/>
    <w:rsid w:val="00C54734"/>
    <w:rsid w:val="00C67C4B"/>
    <w:rsid w:val="00C706A4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6CF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C5C53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C7D31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351F7F"/>
    <w:rsid w:val="004B6519"/>
    <w:rsid w:val="004D5A15"/>
    <w:rsid w:val="00557F43"/>
    <w:rsid w:val="005E4DED"/>
    <w:rsid w:val="00612B44"/>
    <w:rsid w:val="007E2E51"/>
    <w:rsid w:val="009B2748"/>
    <w:rsid w:val="00A76BE5"/>
    <w:rsid w:val="00AA33B7"/>
    <w:rsid w:val="00BA300A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59</cp:revision>
  <cp:lastPrinted>2018-04-12T12:23:00Z</cp:lastPrinted>
  <dcterms:created xsi:type="dcterms:W3CDTF">2018-04-12T12:05:00Z</dcterms:created>
  <dcterms:modified xsi:type="dcterms:W3CDTF">2026-03-25T12:02:00Z</dcterms:modified>
</cp:coreProperties>
</file>